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F855D0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4B80E8" wp14:editId="199CFEE1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13D49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CA778F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4B52E3" w:rsidRPr="004B52E3">
        <w:rPr>
          <w:rFonts w:ascii="Arial" w:hAnsi="Arial" w:cs="Arial"/>
          <w:b/>
          <w:szCs w:val="22"/>
        </w:rPr>
        <w:t>ПРОВЕДЕНИИ</w:t>
      </w:r>
      <w:proofErr w:type="gramEnd"/>
      <w:r w:rsidR="004B52E3" w:rsidRPr="004B52E3">
        <w:rPr>
          <w:rFonts w:ascii="Arial" w:hAnsi="Arial" w:cs="Arial"/>
          <w:b/>
          <w:szCs w:val="22"/>
        </w:rPr>
        <w:t xml:space="preserve">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1"/>
        <w:gridCol w:w="274"/>
        <w:gridCol w:w="9"/>
        <w:gridCol w:w="136"/>
        <w:gridCol w:w="1134"/>
        <w:gridCol w:w="138"/>
        <w:gridCol w:w="568"/>
        <w:gridCol w:w="141"/>
        <w:gridCol w:w="851"/>
        <w:gridCol w:w="282"/>
        <w:gridCol w:w="713"/>
        <w:gridCol w:w="422"/>
        <w:gridCol w:w="992"/>
        <w:gridCol w:w="715"/>
        <w:gridCol w:w="1291"/>
        <w:gridCol w:w="842"/>
      </w:tblGrid>
      <w:tr w:rsidR="008B1ECE" w:rsidRPr="00CA778F" w:rsidTr="00F855D0">
        <w:trPr>
          <w:gridAfter w:val="2"/>
          <w:wAfter w:w="2133" w:type="dxa"/>
          <w:cantSplit/>
          <w:trHeight w:val="338"/>
        </w:trPr>
        <w:tc>
          <w:tcPr>
            <w:tcW w:w="5518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8B1ECE" w:rsidP="00A05A62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 xml:space="preserve">Сведения о лице, подавшем </w:t>
            </w:r>
            <w:r>
              <w:rPr>
                <w:rFonts w:ascii="Arial" w:hAnsi="Arial" w:cs="Arial"/>
                <w:b/>
              </w:rPr>
              <w:t>р</w:t>
            </w:r>
            <w:r w:rsidRPr="008B1ECE">
              <w:rPr>
                <w:rFonts w:ascii="Arial" w:hAnsi="Arial" w:cs="Arial"/>
                <w:b/>
              </w:rPr>
              <w:t xml:space="preserve">аспоряжение, </w:t>
            </w:r>
            <w:r w:rsidR="00A05A62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списываются </w:t>
            </w:r>
            <w:r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F855D0">
        <w:trPr>
          <w:gridAfter w:val="2"/>
          <w:wAfter w:w="2133" w:type="dxa"/>
          <w:cantSplit/>
          <w:trHeight w:val="227"/>
        </w:trPr>
        <w:tc>
          <w:tcPr>
            <w:tcW w:w="5518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F855D0">
        <w:trPr>
          <w:cantSplit/>
          <w:trHeight w:val="74"/>
        </w:trPr>
        <w:tc>
          <w:tcPr>
            <w:tcW w:w="5518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2267" w:type="dxa"/>
            <w:gridSpan w:val="2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3" w:type="dxa"/>
            <w:gridSpan w:val="9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2" w:type="dxa"/>
            <w:gridSpan w:val="6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4" w:type="dxa"/>
            <w:gridSpan w:val="10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F855D0">
        <w:trPr>
          <w:cantSplit/>
          <w:trHeight w:val="74"/>
        </w:trPr>
        <w:tc>
          <w:tcPr>
            <w:tcW w:w="4526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7" w:type="dxa"/>
            <w:gridSpan w:val="4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F855D0">
        <w:trPr>
          <w:trHeight w:hRule="exact" w:val="280"/>
        </w:trPr>
        <w:tc>
          <w:tcPr>
            <w:tcW w:w="25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2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F855D0">
        <w:trPr>
          <w:trHeight w:val="267"/>
        </w:trPr>
        <w:tc>
          <w:tcPr>
            <w:tcW w:w="10772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F855D0">
        <w:trPr>
          <w:cantSplit/>
          <w:trHeight w:val="74"/>
        </w:trPr>
        <w:tc>
          <w:tcPr>
            <w:tcW w:w="4667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942BCD" w:rsidRPr="00CA778F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5"/>
        <w:gridCol w:w="6519"/>
      </w:tblGrid>
      <w:tr w:rsidR="00910F4C" w:rsidRPr="00CA778F" w:rsidTr="005E400D">
        <w:trPr>
          <w:trHeight w:val="105"/>
        </w:trPr>
        <w:tc>
          <w:tcPr>
            <w:tcW w:w="10774" w:type="dxa"/>
            <w:gridSpan w:val="2"/>
            <w:vAlign w:val="center"/>
          </w:tcPr>
          <w:p w:rsidR="00910F4C" w:rsidRPr="00CA778F" w:rsidRDefault="00910F4C" w:rsidP="00A05A62">
            <w:pPr>
              <w:spacing w:before="40"/>
              <w:outlineLvl w:val="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Данные о </w:t>
            </w:r>
            <w:r w:rsidR="00942BCD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ыгодоприобретателе лица,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="005E400D" w:rsidRPr="005E400D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9E2F7B">
        <w:trPr>
          <w:trHeight w:val="323"/>
        </w:trPr>
        <w:tc>
          <w:tcPr>
            <w:tcW w:w="4255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19" w:type="dxa"/>
            <w:hideMark/>
          </w:tcPr>
          <w:p w:rsidR="00910F4C" w:rsidRPr="009E2F7B" w:rsidRDefault="00910F4C" w:rsidP="009E2F7B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выгоде другого лица</w:t>
            </w:r>
            <w:r w:rsidR="009E2F7B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B1ECE" w:rsidRPr="00942BCD" w:rsidRDefault="008B1ECE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6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3"/>
        <w:gridCol w:w="271"/>
        <w:gridCol w:w="9"/>
        <w:gridCol w:w="136"/>
        <w:gridCol w:w="1134"/>
        <w:gridCol w:w="138"/>
        <w:gridCol w:w="251"/>
        <w:gridCol w:w="317"/>
        <w:gridCol w:w="9"/>
        <w:gridCol w:w="132"/>
        <w:gridCol w:w="864"/>
        <w:gridCol w:w="269"/>
        <w:gridCol w:w="713"/>
        <w:gridCol w:w="6"/>
        <w:gridCol w:w="416"/>
        <w:gridCol w:w="9"/>
        <w:gridCol w:w="983"/>
        <w:gridCol w:w="718"/>
        <w:gridCol w:w="2131"/>
      </w:tblGrid>
      <w:tr w:rsidR="008B1ECE" w:rsidRPr="00CA778F" w:rsidTr="00F855D0">
        <w:trPr>
          <w:gridAfter w:val="1"/>
          <w:wAfter w:w="2131" w:type="dxa"/>
          <w:cantSplit/>
          <w:trHeight w:val="338"/>
        </w:trPr>
        <w:tc>
          <w:tcPr>
            <w:tcW w:w="5530" w:type="dxa"/>
            <w:gridSpan w:val="12"/>
            <w:shd w:val="clear" w:color="auto" w:fill="D9D9D9" w:themeFill="background1" w:themeFillShade="D9"/>
            <w:vAlign w:val="center"/>
            <w:hideMark/>
          </w:tcPr>
          <w:p w:rsidR="008B1ECE" w:rsidRPr="00CA778F" w:rsidRDefault="008B1ECE" w:rsidP="00AA496F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>Сведения о лице</w:t>
            </w:r>
            <w:r>
              <w:rPr>
                <w:rFonts w:ascii="Arial" w:hAnsi="Arial" w:cs="Arial"/>
                <w:b/>
              </w:rPr>
              <w:t xml:space="preserve">, </w:t>
            </w:r>
            <w:r w:rsidR="00AA496F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зачисляются</w:t>
            </w:r>
            <w:r w:rsidRPr="00CA778F">
              <w:rPr>
                <w:rFonts w:ascii="Arial" w:hAnsi="Arial" w:cs="Arial"/>
                <w:b/>
              </w:rPr>
              <w:t xml:space="preserve"> инвестиционные паи:</w:t>
            </w:r>
          </w:p>
        </w:tc>
        <w:tc>
          <w:tcPr>
            <w:tcW w:w="988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F71BE9" w:rsidRPr="00CA778F" w:rsidTr="00F855D0">
        <w:trPr>
          <w:cantSplit/>
          <w:trHeight w:val="74"/>
        </w:trPr>
        <w:tc>
          <w:tcPr>
            <w:tcW w:w="4534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2269" w:type="dxa"/>
            <w:gridSpan w:val="2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0" w:type="dxa"/>
            <w:gridSpan w:val="11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6" w:type="dxa"/>
            <w:gridSpan w:val="7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42BCD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3957" w:type="dxa"/>
            <w:gridSpan w:val="7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8" w:type="dxa"/>
            <w:gridSpan w:val="13"/>
            <w:hideMark/>
          </w:tcPr>
          <w:p w:rsidR="00942BCD" w:rsidRDefault="00942BCD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rPr>
          <w:cantSplit/>
          <w:trHeight w:val="74"/>
        </w:trPr>
        <w:tc>
          <w:tcPr>
            <w:tcW w:w="4525" w:type="dxa"/>
            <w:gridSpan w:val="9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rPr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2" w:type="dxa"/>
            <w:gridSpan w:val="16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F855D0">
        <w:trPr>
          <w:trHeight w:val="267"/>
        </w:trPr>
        <w:tc>
          <w:tcPr>
            <w:tcW w:w="10771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F855D0">
        <w:trPr>
          <w:cantSplit/>
          <w:trHeight w:val="74"/>
        </w:trPr>
        <w:tc>
          <w:tcPr>
            <w:tcW w:w="4666" w:type="dxa"/>
            <w:gridSpan w:val="11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BCD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C39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4208" w:type="dxa"/>
            <w:gridSpan w:val="8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  <w:tc>
          <w:tcPr>
            <w:tcW w:w="6563" w:type="dxa"/>
            <w:gridSpan w:val="12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</w:tbl>
    <w:p w:rsidR="00813D49" w:rsidRPr="00F636C8" w:rsidRDefault="00F636C8" w:rsidP="00F636C8">
      <w:pPr>
        <w:shd w:val="clear" w:color="auto" w:fill="BFBFBF" w:themeFill="background1" w:themeFillShade="BF"/>
        <w:tabs>
          <w:tab w:val="center" w:pos="3828"/>
        </w:tabs>
        <w:ind w:right="-2"/>
        <w:jc w:val="both"/>
        <w:rPr>
          <w:rFonts w:ascii="Arial" w:hAnsi="Arial" w:cs="Arial"/>
          <w:b/>
        </w:rPr>
      </w:pPr>
      <w:r w:rsidRPr="00F636C8">
        <w:rPr>
          <w:rFonts w:ascii="Arial" w:hAnsi="Arial" w:cs="Arial"/>
          <w:b/>
        </w:rPr>
        <w:t>Настоящим прошу провести операцию по списанию</w:t>
      </w:r>
      <w:r w:rsidR="00AA496F">
        <w:rPr>
          <w:rFonts w:ascii="Arial" w:hAnsi="Arial" w:cs="Arial"/>
          <w:b/>
        </w:rPr>
        <w:t xml:space="preserve"> (зачислению)</w:t>
      </w:r>
      <w:r w:rsidRPr="00F636C8">
        <w:rPr>
          <w:rFonts w:ascii="Arial" w:hAnsi="Arial" w:cs="Arial"/>
          <w:b/>
        </w:rPr>
        <w:t xml:space="preserve"> следующих ценных бумаг:</w:t>
      </w:r>
    </w:p>
    <w:tbl>
      <w:tblPr>
        <w:tblW w:w="10775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849"/>
        <w:gridCol w:w="851"/>
        <w:gridCol w:w="1013"/>
        <w:gridCol w:w="4619"/>
        <w:gridCol w:w="736"/>
        <w:gridCol w:w="13"/>
      </w:tblGrid>
      <w:tr w:rsidR="00F636C8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  <w:r>
              <w:rPr>
                <w:rFonts w:ascii="Arial" w:hAnsi="Arial" w:cs="Arial"/>
                <w:b/>
                <w:sz w:val="18"/>
                <w:szCs w:val="16"/>
              </w:rPr>
              <w:t>: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636C8" w:rsidRPr="00CA778F" w:rsidRDefault="00F636C8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  <w:r w:rsidRPr="00F636C8">
              <w:rPr>
                <w:rFonts w:ascii="Arial" w:hAnsi="Arial" w:cs="Arial"/>
                <w:b/>
                <w:sz w:val="18"/>
                <w:szCs w:val="16"/>
              </w:rPr>
              <w:t>инвестиционные паи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EF087F">
        <w:trPr>
          <w:gridAfter w:val="1"/>
          <w:wAfter w:w="13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F636C8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Цена</w:t>
            </w:r>
            <w:r w:rsidR="00D337A0" w:rsidRPr="00CA778F">
              <w:rPr>
                <w:rFonts w:ascii="Arial" w:hAnsi="Arial" w:cs="Arial"/>
                <w:b/>
                <w:sz w:val="18"/>
                <w:szCs w:val="16"/>
              </w:rPr>
              <w:t xml:space="preserve"> сделки:</w:t>
            </w:r>
          </w:p>
        </w:tc>
        <w:tc>
          <w:tcPr>
            <w:tcW w:w="9061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66"/>
        </w:trPr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  <w:r w:rsidR="00F636C8">
              <w:rPr>
                <w:rFonts w:ascii="Arial" w:hAnsi="Arial" w:cs="Arial"/>
                <w:b/>
                <w:sz w:val="18"/>
                <w:szCs w:val="16"/>
              </w:rPr>
              <w:t xml:space="preserve"> (наименование и реквизиты документа)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368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AA496F">
        <w:trPr>
          <w:gridAfter w:val="1"/>
          <w:wAfter w:w="13" w:type="dxa"/>
          <w:cantSplit/>
          <w:trHeight w:val="380"/>
        </w:trPr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503E6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8068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  <w:r>
              <w:rPr>
                <w:rFonts w:ascii="Arial" w:hAnsi="Arial" w:cs="Arial"/>
                <w:sz w:val="18"/>
              </w:rPr>
              <w:t xml:space="preserve"> 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  <w:tr w:rsidR="00EF087F" w:rsidRPr="00EF087F" w:rsidTr="00EF087F">
        <w:trPr>
          <w:gridAfter w:val="1"/>
          <w:wAfter w:w="13" w:type="dxa"/>
          <w:cantSplit/>
          <w:trHeight w:val="1111"/>
        </w:trPr>
        <w:tc>
          <w:tcPr>
            <w:tcW w:w="10762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EF087F" w:rsidRDefault="005E400D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5E400D">
              <w:rPr>
                <w:rFonts w:ascii="Arial" w:hAnsi="Arial" w:cs="Arial"/>
                <w:b/>
                <w:sz w:val="16"/>
                <w:szCs w:val="16"/>
              </w:rPr>
              <w:t>Сведения о кредиторе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F087F" w:rsidRPr="00F636C8">
              <w:rPr>
                <w:rFonts w:ascii="Arial" w:hAnsi="Arial" w:cs="Arial"/>
                <w:sz w:val="16"/>
                <w:szCs w:val="16"/>
              </w:rPr>
              <w:t>полное наименование/ФИО кредитора, данные о гос. регистрации и/или внесения записи в ЕГРЮЛ/ вид, серия, номер, дата выдачи документа, удостоверяющего личность, наименование органа, выдавшего документ (для физических лиц)):</w:t>
            </w:r>
          </w:p>
          <w:p w:rsidR="00EF087F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EF087F" w:rsidTr="00AA496F">
        <w:trPr>
          <w:gridAfter w:val="1"/>
          <w:wAfter w:w="13" w:type="dxa"/>
          <w:cantSplit/>
          <w:trHeight w:val="73"/>
        </w:trPr>
        <w:tc>
          <w:tcPr>
            <w:tcW w:w="10762" w:type="dxa"/>
            <w:gridSpan w:val="7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F087F" w:rsidRPr="00F636C8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EF087F">
              <w:rPr>
                <w:rFonts w:ascii="Arial" w:hAnsi="Arial" w:cs="Arial"/>
                <w:sz w:val="16"/>
                <w:szCs w:val="16"/>
              </w:rPr>
              <w:t> Информация о кредиторе отсутствует</w:t>
            </w:r>
          </w:p>
        </w:tc>
      </w:tr>
      <w:tr w:rsidR="00EF087F" w:rsidRPr="00CA778F" w:rsidTr="00EF0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5"/>
            <w:vAlign w:val="center"/>
            <w:hideMark/>
          </w:tcPr>
          <w:p w:rsidR="00EF087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3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Default="00D84CE3">
      <w:pPr>
        <w:rPr>
          <w:rFonts w:ascii="Arial" w:hAnsi="Arial" w:cs="Arial"/>
          <w:sz w:val="18"/>
        </w:rPr>
      </w:pPr>
    </w:p>
    <w:p w:rsidR="006E54D9" w:rsidRDefault="006E54D9" w:rsidP="006E54D9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6E54D9" w:rsidRPr="006E54D9" w:rsidRDefault="006E54D9" w:rsidP="006E54D9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6E54D9" w:rsidRPr="006E54D9" w:rsidRDefault="006E54D9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CA778F" w:rsidRDefault="00EF087F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подавшего</w:t>
            </w:r>
            <w:r w:rsidR="000712CE"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распоряжение,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устанавливается обременение</w:t>
            </w:r>
          </w:p>
          <w:p w:rsidR="000712CE" w:rsidRPr="005E400D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E400D">
              <w:rPr>
                <w:rFonts w:ascii="Arial" w:hAnsi="Arial" w:cs="Arial"/>
                <w:sz w:val="14"/>
                <w:szCs w:val="14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5E400D" w:rsidRDefault="00B744AB" w:rsidP="005E400D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caps/>
          <w:sz w:val="4"/>
        </w:rPr>
      </w:pPr>
    </w:p>
    <w:sectPr w:rsidR="00B744AB" w:rsidRPr="005E400D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  <w:footnote w:id="1">
    <w:p w:rsidR="009E2F7B" w:rsidRPr="009E2F7B" w:rsidRDefault="009E2F7B" w:rsidP="009E2F7B">
      <w:pPr>
        <w:pStyle w:val="af"/>
        <w:ind w:right="-2411"/>
        <w:jc w:val="both"/>
        <w:rPr>
          <w:rFonts w:ascii="Arial" w:hAnsi="Arial" w:cs="Arial"/>
          <w:sz w:val="12"/>
          <w:szCs w:val="12"/>
        </w:rPr>
      </w:pPr>
      <w:r w:rsidRPr="005E400D">
        <w:rPr>
          <w:rFonts w:ascii="Arial" w:hAnsi="Arial" w:cs="Arial"/>
          <w:sz w:val="12"/>
          <w:szCs w:val="12"/>
        </w:rPr>
        <w:footnoteRef/>
      </w:r>
      <w:r w:rsidRPr="009E2F7B">
        <w:rPr>
          <w:rFonts w:ascii="Arial" w:hAnsi="Arial" w:cs="Arial"/>
          <w:sz w:val="12"/>
          <w:szCs w:val="12"/>
        </w:rPr>
        <w:t xml:space="preserve"> При выборе указанного ответа физическому лицу необходимо дополнительно заполнить бланк «Приложение к анкете физического лица для выгодоприобретателя», юридическому лицу – бланк «Сведения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лица».</w:t>
      </w:r>
    </w:p>
  </w:footnote>
  <w:footnote w:id="2">
    <w:p w:rsidR="005E400D" w:rsidRDefault="005E400D">
      <w:pPr>
        <w:pStyle w:val="af"/>
      </w:pPr>
      <w:r w:rsidRPr="005E400D">
        <w:rPr>
          <w:rFonts w:ascii="Arial" w:hAnsi="Arial" w:cs="Arial"/>
          <w:sz w:val="12"/>
          <w:szCs w:val="12"/>
        </w:rPr>
        <w:footnoteRef/>
      </w:r>
      <w:r w:rsidRPr="005E400D">
        <w:rPr>
          <w:rFonts w:ascii="Arial" w:hAnsi="Arial" w:cs="Arial"/>
          <w:sz w:val="12"/>
          <w:szCs w:val="12"/>
        </w:rPr>
        <w:t xml:space="preserve"> Указывается в </w:t>
      </w:r>
      <w:proofErr w:type="gramStart"/>
      <w:r w:rsidRPr="005E400D">
        <w:rPr>
          <w:rFonts w:ascii="Arial" w:hAnsi="Arial" w:cs="Arial"/>
          <w:sz w:val="12"/>
          <w:szCs w:val="12"/>
        </w:rPr>
        <w:t>случае</w:t>
      </w:r>
      <w:proofErr w:type="gramEnd"/>
      <w:r w:rsidRPr="005E400D">
        <w:rPr>
          <w:rFonts w:ascii="Arial" w:hAnsi="Arial" w:cs="Arial"/>
          <w:sz w:val="12"/>
          <w:szCs w:val="12"/>
        </w:rPr>
        <w:t xml:space="preserve"> передачи ценных бумаг на депозитный счет.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56463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7BC6"/>
    <w:rsid w:val="005B146C"/>
    <w:rsid w:val="005E400D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6E54D9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2A17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E2F7B"/>
    <w:rsid w:val="009F4509"/>
    <w:rsid w:val="00A05A62"/>
    <w:rsid w:val="00A304C6"/>
    <w:rsid w:val="00A45D09"/>
    <w:rsid w:val="00A542DA"/>
    <w:rsid w:val="00A64000"/>
    <w:rsid w:val="00A73F1E"/>
    <w:rsid w:val="00A97B20"/>
    <w:rsid w:val="00AA496F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855D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F9084-1939-4157-A873-57B09FD2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279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21</cp:revision>
  <cp:lastPrinted>2016-10-11T11:00:00Z</cp:lastPrinted>
  <dcterms:created xsi:type="dcterms:W3CDTF">2019-08-14T18:42:00Z</dcterms:created>
  <dcterms:modified xsi:type="dcterms:W3CDTF">2024-06-28T16:47:00Z</dcterms:modified>
</cp:coreProperties>
</file>